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C1" w:rsidRDefault="002076C1" w:rsidP="002076C1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КРАСНОДАРСКИЙ КРАЙ УСТЬ-ЛАБИНСКИЙ РАЙОН</w:t>
      </w:r>
    </w:p>
    <w:p w:rsidR="002076C1" w:rsidRDefault="002076C1" w:rsidP="002076C1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2076C1" w:rsidRDefault="002076C1" w:rsidP="002076C1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СРЕДНЯЯ ОБЩЕОБРАЗОВАТЕЛЬНАЯ ШКОЛА № 9 ИМЕНИ Н.А. НЕУДАЧНОГО</w:t>
      </w:r>
    </w:p>
    <w:p w:rsidR="002076C1" w:rsidRDefault="002076C1" w:rsidP="002076C1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МУНИЦИПАЛЬНОГО ОБРАЗОВАНИЯ УСТЬ-ЛАБИНСКИЙ РАЙОН</w:t>
      </w:r>
    </w:p>
    <w:p w:rsidR="002076C1" w:rsidRDefault="002076C1" w:rsidP="002076C1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2076C1" w:rsidRDefault="002076C1" w:rsidP="002076C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205527" w:rsidRPr="00205527" w:rsidRDefault="00205527" w:rsidP="00205527">
      <w:pPr>
        <w:jc w:val="center"/>
        <w:rPr>
          <w:rFonts w:ascii="Times New Roman" w:hAnsi="Times New Roman" w:cs="Times New Roman"/>
        </w:rPr>
      </w:pPr>
    </w:p>
    <w:p w:rsidR="00205527" w:rsidRPr="00205527" w:rsidRDefault="00205527" w:rsidP="00205527">
      <w:pPr>
        <w:pStyle w:val="a3"/>
        <w:keepNext w:val="0"/>
        <w:spacing w:before="0" w:after="0"/>
        <w:rPr>
          <w:rFonts w:ascii="Times New Roman" w:eastAsia="Times New Roman" w:hAnsi="Times New Roman" w:cs="Times New Roman"/>
          <w:b/>
          <w:szCs w:val="24"/>
        </w:rPr>
      </w:pPr>
      <w:r w:rsidRPr="00205527">
        <w:rPr>
          <w:rFonts w:ascii="Times New Roman" w:eastAsia="Times New Roman" w:hAnsi="Times New Roman" w:cs="Times New Roman"/>
          <w:szCs w:val="24"/>
        </w:rPr>
        <w:tab/>
        <w:t xml:space="preserve">от </w:t>
      </w:r>
      <w:r w:rsidR="000B3D4A">
        <w:rPr>
          <w:rFonts w:ascii="Times New Roman" w:eastAsia="Times New Roman" w:hAnsi="Times New Roman" w:cs="Times New Roman"/>
          <w:szCs w:val="24"/>
        </w:rPr>
        <w:t>13</w:t>
      </w:r>
      <w:r w:rsidR="007D6535">
        <w:rPr>
          <w:rFonts w:ascii="Times New Roman" w:eastAsia="Times New Roman" w:hAnsi="Times New Roman" w:cs="Times New Roman"/>
          <w:szCs w:val="24"/>
        </w:rPr>
        <w:t>.05.</w:t>
      </w:r>
      <w:r w:rsidRPr="00205527">
        <w:rPr>
          <w:rFonts w:ascii="Times New Roman" w:eastAsia="Times New Roman" w:hAnsi="Times New Roman" w:cs="Times New Roman"/>
          <w:szCs w:val="24"/>
        </w:rPr>
        <w:t>20</w:t>
      </w:r>
      <w:r>
        <w:rPr>
          <w:rFonts w:ascii="Times New Roman" w:eastAsia="Times New Roman" w:hAnsi="Times New Roman" w:cs="Times New Roman"/>
          <w:szCs w:val="24"/>
        </w:rPr>
        <w:t>2</w:t>
      </w:r>
      <w:r w:rsidR="00744F6D">
        <w:rPr>
          <w:rFonts w:ascii="Times New Roman" w:eastAsia="Times New Roman" w:hAnsi="Times New Roman" w:cs="Times New Roman"/>
          <w:szCs w:val="24"/>
        </w:rPr>
        <w:t>4</w:t>
      </w:r>
      <w:r w:rsidRPr="00205527">
        <w:rPr>
          <w:rFonts w:ascii="Times New Roman" w:eastAsia="Times New Roman" w:hAnsi="Times New Roman" w:cs="Times New Roman"/>
          <w:szCs w:val="24"/>
        </w:rPr>
        <w:t xml:space="preserve"> г.                  </w:t>
      </w:r>
      <w:r w:rsidRPr="00205527">
        <w:rPr>
          <w:rFonts w:ascii="Times New Roman" w:eastAsia="Times New Roman" w:hAnsi="Times New Roman" w:cs="Times New Roman"/>
          <w:b/>
          <w:szCs w:val="24"/>
        </w:rPr>
        <w:t xml:space="preserve">     </w:t>
      </w:r>
      <w:r w:rsidRPr="00205527">
        <w:rPr>
          <w:rFonts w:ascii="Times New Roman" w:eastAsia="Times New Roman" w:hAnsi="Times New Roman" w:cs="Times New Roman"/>
          <w:szCs w:val="24"/>
        </w:rPr>
        <w:tab/>
      </w:r>
      <w:r w:rsidRPr="00205527">
        <w:rPr>
          <w:rFonts w:ascii="Times New Roman" w:eastAsia="Times New Roman" w:hAnsi="Times New Roman" w:cs="Times New Roman"/>
          <w:szCs w:val="24"/>
        </w:rPr>
        <w:tab/>
      </w:r>
      <w:r w:rsidRPr="00205527">
        <w:rPr>
          <w:rFonts w:ascii="Times New Roman" w:eastAsia="Times New Roman" w:hAnsi="Times New Roman" w:cs="Times New Roman"/>
          <w:szCs w:val="24"/>
        </w:rPr>
        <w:tab/>
        <w:t xml:space="preserve">               №  </w:t>
      </w:r>
      <w:r w:rsidR="002076C1">
        <w:rPr>
          <w:rFonts w:ascii="Times New Roman" w:eastAsia="Times New Roman" w:hAnsi="Times New Roman" w:cs="Times New Roman"/>
          <w:szCs w:val="24"/>
        </w:rPr>
        <w:t>192</w:t>
      </w:r>
      <w:r w:rsidRPr="00205527">
        <w:rPr>
          <w:rFonts w:ascii="Times New Roman" w:eastAsia="Times New Roman" w:hAnsi="Times New Roman" w:cs="Times New Roman"/>
          <w:szCs w:val="24"/>
        </w:rPr>
        <w:t>-П</w:t>
      </w:r>
    </w:p>
    <w:p w:rsidR="00205527" w:rsidRPr="00205527" w:rsidRDefault="00205527" w:rsidP="00205527">
      <w:pPr>
        <w:pStyle w:val="a4"/>
      </w:pPr>
    </w:p>
    <w:p w:rsidR="00205527" w:rsidRPr="00E87FDB" w:rsidRDefault="00205527" w:rsidP="002076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DB">
        <w:rPr>
          <w:rFonts w:ascii="Times New Roman" w:hAnsi="Times New Roman" w:cs="Times New Roman"/>
          <w:b/>
          <w:sz w:val="28"/>
          <w:szCs w:val="28"/>
        </w:rPr>
        <w:t>О ме</w:t>
      </w:r>
      <w:r w:rsidR="00922C66">
        <w:rPr>
          <w:rFonts w:ascii="Times New Roman" w:hAnsi="Times New Roman" w:cs="Times New Roman"/>
          <w:b/>
          <w:sz w:val="28"/>
          <w:szCs w:val="28"/>
        </w:rPr>
        <w:t xml:space="preserve">рах по обеспечению безопасности, предупреждению несчастных случаев среди обучающихся </w:t>
      </w:r>
      <w:r w:rsidR="002076C1">
        <w:rPr>
          <w:rFonts w:ascii="Times New Roman" w:hAnsi="Times New Roman" w:cs="Times New Roman"/>
          <w:b/>
          <w:sz w:val="28"/>
          <w:szCs w:val="28"/>
        </w:rPr>
        <w:t xml:space="preserve">МБОУ СОШ №9 </w:t>
      </w:r>
      <w:r w:rsidR="00922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D4A">
        <w:rPr>
          <w:rFonts w:ascii="Times New Roman" w:hAnsi="Times New Roman" w:cs="Times New Roman"/>
          <w:b/>
          <w:sz w:val="28"/>
          <w:szCs w:val="28"/>
        </w:rPr>
        <w:t>при перевозке организованной группы детей железнодорожным транспортом</w:t>
      </w:r>
    </w:p>
    <w:p w:rsidR="00205527" w:rsidRPr="00205527" w:rsidRDefault="00205527" w:rsidP="00205527">
      <w:pPr>
        <w:pStyle w:val="a7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205527" w:rsidRPr="00205527" w:rsidRDefault="00205527" w:rsidP="00205527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0B3D4A">
        <w:rPr>
          <w:rFonts w:ascii="Times New Roman" w:hAnsi="Times New Roman"/>
          <w:sz w:val="28"/>
          <w:szCs w:val="28"/>
        </w:rPr>
        <w:t>письма ТО Управления федеральной службы по надзору в сфере защиты прав потребителей и благополучия человека по Краснодарскому краю от 06.05.2024 г. № 23-03-16/01-1065-2-24</w:t>
      </w:r>
      <w:r>
        <w:rPr>
          <w:rFonts w:ascii="Times New Roman" w:hAnsi="Times New Roman"/>
          <w:sz w:val="28"/>
          <w:szCs w:val="28"/>
        </w:rPr>
        <w:t>, в</w:t>
      </w:r>
      <w:r w:rsidRPr="00205527">
        <w:rPr>
          <w:rFonts w:ascii="Times New Roman" w:hAnsi="Times New Roman"/>
          <w:sz w:val="28"/>
          <w:szCs w:val="28"/>
        </w:rPr>
        <w:t xml:space="preserve"> соответствии со статьей 41 ФЗ от 29 декабря 2012 г. № 273-ФЗ «Об образовании в Российской Федерации», в целях </w:t>
      </w:r>
      <w:r w:rsidR="007D6535">
        <w:rPr>
          <w:rFonts w:ascii="Times New Roman" w:hAnsi="Times New Roman"/>
          <w:sz w:val="28"/>
          <w:szCs w:val="28"/>
        </w:rPr>
        <w:t>обеспечения безопасности детей и подростков в летний период</w:t>
      </w:r>
      <w:r w:rsidRPr="00205527">
        <w:rPr>
          <w:rFonts w:ascii="Times New Roman" w:hAnsi="Times New Roman"/>
          <w:sz w:val="28"/>
          <w:szCs w:val="28"/>
        </w:rPr>
        <w:t>, приказываю:</w:t>
      </w:r>
      <w:proofErr w:type="gramEnd"/>
    </w:p>
    <w:p w:rsidR="00205527" w:rsidRPr="00205527" w:rsidRDefault="00205527" w:rsidP="002055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527" w:rsidRDefault="00205527" w:rsidP="002055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527">
        <w:rPr>
          <w:rFonts w:ascii="Times New Roman" w:hAnsi="Times New Roman" w:cs="Times New Roman"/>
          <w:sz w:val="28"/>
          <w:szCs w:val="28"/>
        </w:rPr>
        <w:t>1.</w:t>
      </w:r>
      <w:r w:rsidR="002076C1">
        <w:rPr>
          <w:rFonts w:ascii="Times New Roman" w:hAnsi="Times New Roman" w:cs="Times New Roman"/>
          <w:sz w:val="28"/>
          <w:szCs w:val="28"/>
        </w:rPr>
        <w:t>Заместителю директора по воспитательной работе Писаренко А.В.</w:t>
      </w:r>
      <w:r w:rsidR="000B3D4A">
        <w:rPr>
          <w:rFonts w:ascii="Times New Roman" w:hAnsi="Times New Roman" w:cs="Times New Roman"/>
          <w:sz w:val="28"/>
          <w:szCs w:val="28"/>
        </w:rPr>
        <w:t xml:space="preserve"> при организации поездок железнодорожным транспортом к месту назначения и  обратно организованных групп детей в возрасте до 18 лет соблюдать следующие требования</w:t>
      </w:r>
      <w:r w:rsidRPr="00205527">
        <w:rPr>
          <w:rFonts w:ascii="Times New Roman" w:hAnsi="Times New Roman" w:cs="Times New Roman"/>
          <w:sz w:val="28"/>
          <w:szCs w:val="28"/>
        </w:rPr>
        <w:t>: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 xml:space="preserve">1. 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 xml:space="preserve">2. организуется питание организованных групп детей с интервалами не более 4 часов;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>3. 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 В части обеспечения питьевого режима при перевозке детей предусмотрено, что упакованная (</w:t>
      </w:r>
      <w:proofErr w:type="spellStart"/>
      <w:r w:rsidRPr="000B3D4A">
        <w:rPr>
          <w:rFonts w:ascii="Times New Roman" w:hAnsi="Times New Roman" w:cs="Times New Roman"/>
          <w:sz w:val="28"/>
          <w:szCs w:val="28"/>
        </w:rPr>
        <w:t>бутилированная</w:t>
      </w:r>
      <w:proofErr w:type="spellEnd"/>
      <w:r w:rsidRPr="000B3D4A">
        <w:rPr>
          <w:rFonts w:ascii="Times New Roman" w:hAnsi="Times New Roman" w:cs="Times New Roman"/>
          <w:sz w:val="28"/>
          <w:szCs w:val="28"/>
        </w:rPr>
        <w:t xml:space="preserve">) питьевая вода допускается к выдаче детям при наличии документов, подтверждающих ее происхождение, безопасность и качество;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 xml:space="preserve">4. при нахождении в пути следования более 12 часов группы детей в количестве свыше 30 человек организатор поездки обязан обеспечить сопровождение группы детей медицинским работником;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 xml:space="preserve">5. при нахождении в пути свыше 1 дня организуется горячее питание;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0B3D4A">
        <w:rPr>
          <w:rFonts w:ascii="Times New Roman" w:hAnsi="Times New Roman" w:cs="Times New Roman"/>
          <w:sz w:val="28"/>
          <w:szCs w:val="28"/>
        </w:rPr>
        <w:t xml:space="preserve">6. кратность приема пищи определяется временем нахождения групп детей в пути следования, времени суток и в соответствии с физиологическими потребностями;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3D4A">
        <w:rPr>
          <w:rFonts w:ascii="Times New Roman" w:hAnsi="Times New Roman" w:cs="Times New Roman"/>
          <w:sz w:val="28"/>
          <w:szCs w:val="28"/>
        </w:rPr>
        <w:t>7. при нахождении в пути следования менее 1 дня (менее 24 часов) питание детей осуществляется в соответствии с гигиеническими нормативами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0B3D4A">
        <w:rPr>
          <w:rFonts w:ascii="Times New Roman" w:hAnsi="Times New Roman" w:cs="Times New Roman"/>
          <w:sz w:val="28"/>
          <w:szCs w:val="28"/>
        </w:rPr>
        <w:t xml:space="preserve">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наименование или фамилия, имя, отчество (при наличии) организатора отдыха групп детей;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адрес местонахождения организатора;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дата выезда, станция отправления и назначения, номер поезда и вагона, его вид;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количество детей и сопровождающих;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наличие медицинского сопровождения; </w:t>
      </w:r>
    </w:p>
    <w:p w:rsid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 xml:space="preserve">- наименование и адрес конечного пункта назначения; </w:t>
      </w:r>
    </w:p>
    <w:p w:rsidR="000B3D4A" w:rsidRPr="000B3D4A" w:rsidRDefault="000B3D4A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hAnsi="Times New Roman" w:cs="Times New Roman"/>
          <w:sz w:val="28"/>
          <w:szCs w:val="28"/>
        </w:rPr>
        <w:t>- планируемый тип питания в пути следования.</w:t>
      </w:r>
    </w:p>
    <w:p w:rsidR="00205527" w:rsidRPr="00205527" w:rsidRDefault="00205527" w:rsidP="00205527">
      <w:pPr>
        <w:numPr>
          <w:ilvl w:val="0"/>
          <w:numId w:val="2"/>
        </w:numPr>
        <w:tabs>
          <w:tab w:val="clear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52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055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527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2076C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B3D4A">
        <w:rPr>
          <w:rFonts w:ascii="Times New Roman" w:hAnsi="Times New Roman" w:cs="Times New Roman"/>
          <w:sz w:val="28"/>
          <w:szCs w:val="28"/>
        </w:rPr>
        <w:t>.</w:t>
      </w:r>
    </w:p>
    <w:p w:rsidR="00205527" w:rsidRPr="00205527" w:rsidRDefault="00205527" w:rsidP="002055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5527" w:rsidRPr="00205527" w:rsidRDefault="00205527" w:rsidP="002055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5527" w:rsidRPr="00205527" w:rsidRDefault="00205527" w:rsidP="002055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5527" w:rsidRPr="00205527" w:rsidRDefault="002076C1" w:rsidP="002055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Ю.А.Шевченко</w:t>
      </w:r>
    </w:p>
    <w:p w:rsidR="00205527" w:rsidRPr="00205527" w:rsidRDefault="00205527" w:rsidP="002055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05527" w:rsidRDefault="00205527" w:rsidP="002055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7FDB" w:rsidRPr="00205527" w:rsidRDefault="00E87FDB" w:rsidP="00E87FDB">
      <w:pPr>
        <w:contextualSpacing/>
        <w:rPr>
          <w:rFonts w:ascii="Times New Roman" w:hAnsi="Times New Roman" w:cs="Times New Roman"/>
        </w:rPr>
      </w:pPr>
    </w:p>
    <w:sectPr w:rsidR="00E87FDB" w:rsidRPr="00205527" w:rsidSect="00A7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811016"/>
    <w:multiLevelType w:val="hybridMultilevel"/>
    <w:tmpl w:val="5BF654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05527"/>
    <w:rsid w:val="000B3D4A"/>
    <w:rsid w:val="000E05E1"/>
    <w:rsid w:val="00205527"/>
    <w:rsid w:val="002076C1"/>
    <w:rsid w:val="00300EC5"/>
    <w:rsid w:val="00535D64"/>
    <w:rsid w:val="00540B89"/>
    <w:rsid w:val="006C07AA"/>
    <w:rsid w:val="00744F6D"/>
    <w:rsid w:val="00783A76"/>
    <w:rsid w:val="007D6535"/>
    <w:rsid w:val="0088411B"/>
    <w:rsid w:val="00922C66"/>
    <w:rsid w:val="00976586"/>
    <w:rsid w:val="00A744F7"/>
    <w:rsid w:val="00B27EEA"/>
    <w:rsid w:val="00BE7777"/>
    <w:rsid w:val="00CC6B19"/>
    <w:rsid w:val="00D374C7"/>
    <w:rsid w:val="00E8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F7"/>
  </w:style>
  <w:style w:type="paragraph" w:styleId="6">
    <w:name w:val="heading 6"/>
    <w:basedOn w:val="a"/>
    <w:next w:val="a"/>
    <w:link w:val="60"/>
    <w:qFormat/>
    <w:rsid w:val="00205527"/>
    <w:pPr>
      <w:keepNext/>
      <w:tabs>
        <w:tab w:val="num" w:pos="4320"/>
      </w:tabs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0552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Заголовок"/>
    <w:basedOn w:val="a"/>
    <w:next w:val="a4"/>
    <w:rsid w:val="00205527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205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055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caption"/>
    <w:basedOn w:val="a"/>
    <w:next w:val="a"/>
    <w:qFormat/>
    <w:rsid w:val="002055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link w:val="a8"/>
    <w:uiPriority w:val="1"/>
    <w:qFormat/>
    <w:rsid w:val="002055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300EC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2024-05-30T05:28:00Z</cp:lastPrinted>
  <dcterms:created xsi:type="dcterms:W3CDTF">2024-05-30T05:28:00Z</dcterms:created>
  <dcterms:modified xsi:type="dcterms:W3CDTF">2024-05-30T05:29:00Z</dcterms:modified>
</cp:coreProperties>
</file>